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4E" w:rsidRPr="003366AA" w:rsidRDefault="00B73D4E" w:rsidP="00B73D4E">
      <w:pPr>
        <w:spacing w:before="120"/>
        <w:ind w:firstLine="709"/>
        <w:jc w:val="both"/>
        <w:rPr>
          <w:b/>
          <w:bCs/>
          <w:sz w:val="28"/>
        </w:rPr>
      </w:pPr>
      <w:r w:rsidRPr="003366AA">
        <w:rPr>
          <w:b/>
          <w:bCs/>
          <w:sz w:val="28"/>
        </w:rPr>
        <w:t>Пример оформления титульного листа результатов проведенной оценки уязвимости ТС</w:t>
      </w:r>
    </w:p>
    <w:p w:rsidR="00B73D4E" w:rsidRDefault="00B73D4E" w:rsidP="00B73D4E">
      <w:pPr>
        <w:ind w:firstLine="510"/>
        <w:jc w:val="both"/>
        <w:rPr>
          <w:spacing w:val="-1"/>
          <w:sz w:val="28"/>
          <w:szCs w:val="28"/>
        </w:rPr>
      </w:pPr>
    </w:p>
    <w:tbl>
      <w:tblPr>
        <w:tblW w:w="9864" w:type="dxa"/>
        <w:jc w:val="center"/>
        <w:tblInd w:w="1779" w:type="dxa"/>
        <w:tblLayout w:type="fixed"/>
        <w:tblLook w:val="01E0"/>
      </w:tblPr>
      <w:tblGrid>
        <w:gridCol w:w="2158"/>
        <w:gridCol w:w="6"/>
        <w:gridCol w:w="1845"/>
        <w:gridCol w:w="747"/>
        <w:gridCol w:w="2299"/>
        <w:gridCol w:w="2809"/>
      </w:tblGrid>
      <w:tr w:rsidR="00B73D4E" w:rsidTr="00E30365">
        <w:trPr>
          <w:jc w:val="center"/>
        </w:trPr>
        <w:tc>
          <w:tcPr>
            <w:tcW w:w="9864" w:type="dxa"/>
            <w:gridSpan w:val="6"/>
            <w:noWrap/>
          </w:tcPr>
          <w:p w:rsidR="00B73D4E" w:rsidRPr="00C16C7F" w:rsidRDefault="00B73D4E" w:rsidP="00E30365">
            <w:pPr>
              <w:ind w:left="570"/>
              <w:jc w:val="center"/>
            </w:pPr>
          </w:p>
        </w:tc>
      </w:tr>
      <w:tr w:rsidR="00B73D4E" w:rsidTr="00E30365">
        <w:trPr>
          <w:trHeight w:val="322"/>
          <w:jc w:val="center"/>
        </w:trPr>
        <w:tc>
          <w:tcPr>
            <w:tcW w:w="9864" w:type="dxa"/>
            <w:gridSpan w:val="6"/>
            <w:noWrap/>
          </w:tcPr>
          <w:p w:rsidR="00B73D4E" w:rsidRPr="00C16C7F" w:rsidRDefault="00B73D4E" w:rsidP="00E30365">
            <w:pPr>
              <w:ind w:left="570"/>
              <w:jc w:val="center"/>
              <w:rPr>
                <w:b/>
              </w:rPr>
            </w:pPr>
          </w:p>
        </w:tc>
      </w:tr>
      <w:tr w:rsidR="00B73D4E" w:rsidTr="00E30365">
        <w:trPr>
          <w:trHeight w:val="2476"/>
          <w:jc w:val="center"/>
        </w:trPr>
        <w:tc>
          <w:tcPr>
            <w:tcW w:w="4009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noWrap/>
          </w:tcPr>
          <w:p w:rsidR="00B73D4E" w:rsidRPr="00035307" w:rsidRDefault="00B73D4E" w:rsidP="00E30365">
            <w:pPr>
              <w:ind w:left="6"/>
              <w:rPr>
                <w:b/>
              </w:rPr>
            </w:pPr>
            <w:r w:rsidRPr="00035307">
              <w:rPr>
                <w:b/>
              </w:rPr>
              <w:t xml:space="preserve">Для служебного пользования                                                                                </w:t>
            </w:r>
          </w:p>
          <w:p w:rsidR="00B73D4E" w:rsidRPr="00035307" w:rsidRDefault="00B73D4E" w:rsidP="00E30365">
            <w:pPr>
              <w:ind w:left="6"/>
              <w:rPr>
                <w:b/>
              </w:rPr>
            </w:pPr>
            <w:r w:rsidRPr="00035307">
              <w:rPr>
                <w:b/>
              </w:rPr>
              <w:t xml:space="preserve">                                                                                          </w:t>
            </w:r>
          </w:p>
          <w:p w:rsidR="00B73D4E" w:rsidRPr="00C16C7F" w:rsidRDefault="00B73D4E" w:rsidP="00E30365">
            <w:pPr>
              <w:ind w:left="6"/>
            </w:pPr>
            <w:r w:rsidRPr="00035307">
              <w:rPr>
                <w:b/>
              </w:rPr>
              <w:t>Экз. №                                                                                                        Инв. №                  дата</w:t>
            </w:r>
          </w:p>
        </w:tc>
        <w:tc>
          <w:tcPr>
            <w:tcW w:w="5855" w:type="dxa"/>
            <w:gridSpan w:val="3"/>
            <w:tcBorders>
              <w:left w:val="single" w:sz="2" w:space="0" w:color="C0C0C0"/>
            </w:tcBorders>
            <w:noWrap/>
          </w:tcPr>
          <w:p w:rsidR="00B73D4E" w:rsidRPr="00C97128" w:rsidRDefault="00B73D4E" w:rsidP="00E30365">
            <w:pPr>
              <w:ind w:left="570"/>
              <w:jc w:val="center"/>
              <w:rPr>
                <w:b/>
                <w:sz w:val="28"/>
                <w:szCs w:val="28"/>
              </w:rPr>
            </w:pPr>
            <w:r w:rsidRPr="00C97128">
              <w:rPr>
                <w:b/>
                <w:sz w:val="28"/>
                <w:szCs w:val="28"/>
              </w:rPr>
              <w:t>«УТВЕРЖДАЮ»</w:t>
            </w:r>
          </w:p>
          <w:p w:rsidR="00B73D4E" w:rsidRPr="00C97128" w:rsidRDefault="00B73D4E" w:rsidP="00E30365">
            <w:pPr>
              <w:ind w:left="570"/>
              <w:jc w:val="center"/>
              <w:rPr>
                <w:b/>
                <w:sz w:val="28"/>
                <w:szCs w:val="28"/>
              </w:rPr>
            </w:pPr>
          </w:p>
          <w:p w:rsidR="00B73D4E" w:rsidRPr="00C97128" w:rsidRDefault="00B73D4E" w:rsidP="00E30365">
            <w:pPr>
              <w:ind w:left="570"/>
              <w:jc w:val="center"/>
              <w:rPr>
                <w:sz w:val="28"/>
                <w:szCs w:val="28"/>
              </w:rPr>
            </w:pPr>
            <w:r w:rsidRPr="00C97128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C97128">
              <w:rPr>
                <w:sz w:val="28"/>
                <w:szCs w:val="28"/>
              </w:rPr>
              <w:t>Федерального</w:t>
            </w:r>
            <w:proofErr w:type="gramEnd"/>
            <w:r w:rsidRPr="00C97128">
              <w:rPr>
                <w:sz w:val="28"/>
                <w:szCs w:val="28"/>
              </w:rPr>
              <w:t xml:space="preserve"> дорожного</w:t>
            </w:r>
          </w:p>
          <w:p w:rsidR="00B73D4E" w:rsidRPr="00C97128" w:rsidRDefault="00B73D4E" w:rsidP="00E30365">
            <w:pPr>
              <w:ind w:left="570"/>
              <w:jc w:val="center"/>
              <w:rPr>
                <w:sz w:val="28"/>
                <w:szCs w:val="28"/>
              </w:rPr>
            </w:pPr>
            <w:r w:rsidRPr="00C97128">
              <w:rPr>
                <w:sz w:val="28"/>
                <w:szCs w:val="28"/>
              </w:rPr>
              <w:t>агентства</w:t>
            </w:r>
          </w:p>
          <w:p w:rsidR="00B73D4E" w:rsidRPr="00C97128" w:rsidRDefault="00B73D4E" w:rsidP="00E30365">
            <w:pPr>
              <w:ind w:left="570"/>
              <w:jc w:val="center"/>
              <w:rPr>
                <w:i/>
                <w:sz w:val="28"/>
                <w:szCs w:val="28"/>
              </w:rPr>
            </w:pPr>
            <w:r w:rsidRPr="00C97128">
              <w:rPr>
                <w:i/>
                <w:sz w:val="28"/>
                <w:szCs w:val="28"/>
              </w:rPr>
              <w:t>(либо уполномоченное им лицо)</w:t>
            </w:r>
          </w:p>
          <w:p w:rsidR="00B73D4E" w:rsidRPr="00C97128" w:rsidRDefault="00B73D4E" w:rsidP="00E30365">
            <w:pPr>
              <w:ind w:left="570"/>
              <w:rPr>
                <w:sz w:val="28"/>
                <w:szCs w:val="28"/>
              </w:rPr>
            </w:pPr>
            <w:r w:rsidRPr="00C97128">
              <w:rPr>
                <w:b/>
                <w:sz w:val="28"/>
                <w:szCs w:val="28"/>
              </w:rPr>
              <w:t xml:space="preserve">________________ </w:t>
            </w:r>
            <w:r w:rsidRPr="00C97128">
              <w:rPr>
                <w:sz w:val="28"/>
                <w:szCs w:val="28"/>
              </w:rPr>
              <w:t>(инициалы, фамилия)</w:t>
            </w:r>
          </w:p>
          <w:p w:rsidR="00B73D4E" w:rsidRPr="00C97128" w:rsidRDefault="00B73D4E" w:rsidP="00E30365">
            <w:pPr>
              <w:ind w:left="570"/>
              <w:rPr>
                <w:b/>
                <w:sz w:val="28"/>
                <w:szCs w:val="28"/>
              </w:rPr>
            </w:pPr>
          </w:p>
          <w:p w:rsidR="00B73D4E" w:rsidRPr="00C97128" w:rsidRDefault="00B73D4E" w:rsidP="00E30365">
            <w:pPr>
              <w:ind w:left="570"/>
              <w:rPr>
                <w:sz w:val="28"/>
                <w:szCs w:val="28"/>
              </w:rPr>
            </w:pPr>
            <w:r w:rsidRPr="00C97128">
              <w:rPr>
                <w:sz w:val="28"/>
                <w:szCs w:val="28"/>
              </w:rPr>
              <w:t>МП</w:t>
            </w:r>
          </w:p>
          <w:p w:rsidR="00B73D4E" w:rsidRPr="00C16C7F" w:rsidRDefault="00B73D4E" w:rsidP="00E30365">
            <w:pPr>
              <w:ind w:left="570"/>
              <w:jc w:val="center"/>
            </w:pPr>
            <w:r w:rsidRPr="00C97128">
              <w:rPr>
                <w:sz w:val="28"/>
                <w:szCs w:val="28"/>
              </w:rPr>
              <w:t>«_____» _____________ 20__ г.</w:t>
            </w:r>
          </w:p>
        </w:tc>
      </w:tr>
      <w:tr w:rsidR="00B73D4E" w:rsidTr="00E30365">
        <w:trPr>
          <w:trHeight w:val="270"/>
          <w:jc w:val="center"/>
        </w:trPr>
        <w:tc>
          <w:tcPr>
            <w:tcW w:w="9864" w:type="dxa"/>
            <w:gridSpan w:val="6"/>
            <w:shd w:val="clear" w:color="auto" w:fill="auto"/>
            <w:noWrap/>
          </w:tcPr>
          <w:p w:rsidR="00B73D4E" w:rsidRPr="00C16C7F" w:rsidRDefault="00B73D4E" w:rsidP="00E30365">
            <w:pPr>
              <w:ind w:left="570"/>
              <w:jc w:val="center"/>
            </w:pPr>
          </w:p>
        </w:tc>
      </w:tr>
      <w:tr w:rsidR="00B73D4E" w:rsidTr="00E30365">
        <w:trPr>
          <w:trHeight w:val="952"/>
          <w:jc w:val="center"/>
        </w:trPr>
        <w:tc>
          <w:tcPr>
            <w:tcW w:w="9864" w:type="dxa"/>
            <w:gridSpan w:val="6"/>
            <w:noWrap/>
            <w:vAlign w:val="center"/>
          </w:tcPr>
          <w:p w:rsidR="00B73D4E" w:rsidRDefault="00B73D4E" w:rsidP="00E30365">
            <w:pPr>
              <w:ind w:left="5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проведенной оценки уязвимости</w:t>
            </w:r>
          </w:p>
          <w:p w:rsidR="00B73D4E" w:rsidRPr="00D97F58" w:rsidRDefault="00B73D4E" w:rsidP="00E30365">
            <w:pPr>
              <w:ind w:left="570"/>
              <w:jc w:val="center"/>
              <w:rPr>
                <w:i/>
                <w:sz w:val="28"/>
                <w:szCs w:val="28"/>
              </w:rPr>
            </w:pPr>
            <w:r w:rsidRPr="00D97F58">
              <w:rPr>
                <w:i/>
                <w:sz w:val="28"/>
                <w:szCs w:val="28"/>
              </w:rPr>
              <w:t xml:space="preserve">наименование </w:t>
            </w:r>
            <w:r>
              <w:rPr>
                <w:i/>
                <w:sz w:val="28"/>
                <w:szCs w:val="28"/>
              </w:rPr>
              <w:t>ТС</w:t>
            </w:r>
          </w:p>
        </w:tc>
      </w:tr>
      <w:tr w:rsidR="00B73D4E" w:rsidTr="00E30365">
        <w:trPr>
          <w:trHeight w:val="510"/>
          <w:jc w:val="center"/>
        </w:trPr>
        <w:tc>
          <w:tcPr>
            <w:tcW w:w="4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D4E" w:rsidRPr="00C97128" w:rsidRDefault="00B73D4E" w:rsidP="00E30365">
            <w:pPr>
              <w:ind w:left="570"/>
              <w:jc w:val="center"/>
              <w:rPr>
                <w:sz w:val="24"/>
                <w:szCs w:val="24"/>
              </w:rPr>
            </w:pPr>
            <w:r w:rsidRPr="00C97128">
              <w:rPr>
                <w:sz w:val="24"/>
                <w:szCs w:val="24"/>
              </w:rPr>
              <w:t>Полное наименование субъекта транспортной инфраструктуры</w:t>
            </w:r>
          </w:p>
          <w:p w:rsidR="00B73D4E" w:rsidRPr="00C97128" w:rsidRDefault="00B73D4E" w:rsidP="00E30365">
            <w:pPr>
              <w:ind w:left="570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4E" w:rsidRPr="00C97128" w:rsidRDefault="00B73D4E" w:rsidP="00E30365">
            <w:pPr>
              <w:ind w:left="570"/>
              <w:jc w:val="center"/>
              <w:rPr>
                <w:sz w:val="24"/>
                <w:szCs w:val="24"/>
              </w:rPr>
            </w:pPr>
          </w:p>
        </w:tc>
      </w:tr>
      <w:tr w:rsidR="00B73D4E" w:rsidTr="00E30365">
        <w:trPr>
          <w:trHeight w:val="1134"/>
          <w:jc w:val="center"/>
        </w:trPr>
        <w:tc>
          <w:tcPr>
            <w:tcW w:w="4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D4E" w:rsidRPr="00C97128" w:rsidRDefault="00B73D4E" w:rsidP="00E30365">
            <w:pPr>
              <w:ind w:left="-96"/>
              <w:jc w:val="center"/>
              <w:rPr>
                <w:sz w:val="24"/>
                <w:szCs w:val="24"/>
              </w:rPr>
            </w:pPr>
            <w:r w:rsidRPr="00C97128">
              <w:rPr>
                <w:sz w:val="24"/>
                <w:szCs w:val="24"/>
              </w:rPr>
              <w:t>Полное наименование ТС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4E" w:rsidRPr="00C97128" w:rsidRDefault="00B73D4E" w:rsidP="00E30365">
            <w:pPr>
              <w:ind w:left="570"/>
              <w:jc w:val="center"/>
              <w:rPr>
                <w:sz w:val="24"/>
                <w:szCs w:val="24"/>
              </w:rPr>
            </w:pPr>
          </w:p>
        </w:tc>
      </w:tr>
      <w:tr w:rsidR="00B73D4E" w:rsidTr="00E30365">
        <w:trPr>
          <w:trHeight w:val="270"/>
          <w:jc w:val="center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D4E" w:rsidRPr="00C97128" w:rsidRDefault="00B73D4E" w:rsidP="00E30365">
            <w:pPr>
              <w:ind w:left="-96"/>
              <w:jc w:val="center"/>
              <w:rPr>
                <w:sz w:val="24"/>
                <w:szCs w:val="24"/>
              </w:rPr>
            </w:pPr>
            <w:r w:rsidRPr="00C97128">
              <w:rPr>
                <w:sz w:val="24"/>
                <w:szCs w:val="24"/>
              </w:rPr>
              <w:t xml:space="preserve">Категория ТС 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4E" w:rsidRPr="00C97128" w:rsidRDefault="00B73D4E" w:rsidP="00E30365">
            <w:pPr>
              <w:ind w:left="570"/>
              <w:jc w:val="center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4E" w:rsidRPr="00C97128" w:rsidRDefault="00B73D4E" w:rsidP="00E30365">
            <w:pPr>
              <w:ind w:left="-120"/>
              <w:jc w:val="center"/>
              <w:rPr>
                <w:sz w:val="24"/>
                <w:szCs w:val="24"/>
              </w:rPr>
            </w:pPr>
            <w:r w:rsidRPr="00C97128">
              <w:rPr>
                <w:sz w:val="24"/>
                <w:szCs w:val="24"/>
              </w:rPr>
              <w:t>Реестровый номер, дата присвоения</w:t>
            </w:r>
          </w:p>
          <w:p w:rsidR="00B73D4E" w:rsidRPr="00C97128" w:rsidRDefault="00B73D4E" w:rsidP="00E30365">
            <w:pPr>
              <w:ind w:left="-120"/>
              <w:jc w:val="center"/>
              <w:rPr>
                <w:sz w:val="24"/>
                <w:szCs w:val="24"/>
              </w:rPr>
            </w:pPr>
            <w:r w:rsidRPr="00C97128">
              <w:rPr>
                <w:sz w:val="24"/>
                <w:szCs w:val="24"/>
              </w:rPr>
              <w:t>категории ТС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4E" w:rsidRPr="00C16C7F" w:rsidRDefault="00B73D4E" w:rsidP="00E30365">
            <w:pPr>
              <w:ind w:left="570"/>
              <w:jc w:val="center"/>
            </w:pPr>
          </w:p>
        </w:tc>
      </w:tr>
      <w:tr w:rsidR="00B73D4E" w:rsidTr="00E30365">
        <w:trPr>
          <w:trHeight w:val="567"/>
          <w:jc w:val="center"/>
        </w:trPr>
        <w:tc>
          <w:tcPr>
            <w:tcW w:w="4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D4E" w:rsidRPr="00C97128" w:rsidRDefault="00B73D4E" w:rsidP="00E30365">
            <w:pPr>
              <w:ind w:left="-96"/>
              <w:jc w:val="center"/>
              <w:rPr>
                <w:sz w:val="24"/>
                <w:szCs w:val="24"/>
              </w:rPr>
            </w:pPr>
            <w:r w:rsidRPr="00C97128">
              <w:rPr>
                <w:sz w:val="24"/>
                <w:szCs w:val="24"/>
              </w:rPr>
              <w:t>Наименование специализированной организации в области обеспечения транспортной безопасности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4E" w:rsidRPr="00C97128" w:rsidRDefault="00B73D4E" w:rsidP="00E30365">
            <w:pPr>
              <w:ind w:left="570"/>
              <w:jc w:val="center"/>
              <w:rPr>
                <w:sz w:val="24"/>
                <w:szCs w:val="24"/>
              </w:rPr>
            </w:pPr>
          </w:p>
        </w:tc>
      </w:tr>
      <w:tr w:rsidR="00B73D4E" w:rsidTr="00E30365">
        <w:trPr>
          <w:trHeight w:val="567"/>
          <w:jc w:val="center"/>
        </w:trPr>
        <w:tc>
          <w:tcPr>
            <w:tcW w:w="4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D4E" w:rsidRPr="00C97128" w:rsidRDefault="00B73D4E" w:rsidP="00E30365">
            <w:pPr>
              <w:ind w:left="-96"/>
              <w:jc w:val="center"/>
              <w:rPr>
                <w:sz w:val="24"/>
                <w:szCs w:val="24"/>
              </w:rPr>
            </w:pPr>
            <w:r w:rsidRPr="00C97128">
              <w:rPr>
                <w:sz w:val="24"/>
                <w:szCs w:val="24"/>
              </w:rPr>
              <w:t>Дата и номер публичного договора о проведении оценки уязвимости ТС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4E" w:rsidRPr="00C97128" w:rsidRDefault="00B73D4E" w:rsidP="00E30365">
            <w:pPr>
              <w:ind w:left="570"/>
              <w:jc w:val="center"/>
              <w:rPr>
                <w:sz w:val="24"/>
                <w:szCs w:val="24"/>
              </w:rPr>
            </w:pPr>
          </w:p>
        </w:tc>
      </w:tr>
      <w:tr w:rsidR="00B73D4E" w:rsidTr="00E30365">
        <w:trPr>
          <w:trHeight w:val="100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D4E" w:rsidRPr="00C97128" w:rsidRDefault="00B73D4E" w:rsidP="00E30365">
            <w:pPr>
              <w:ind w:left="-96"/>
              <w:jc w:val="center"/>
              <w:rPr>
                <w:sz w:val="24"/>
                <w:szCs w:val="24"/>
              </w:rPr>
            </w:pPr>
            <w:r w:rsidRPr="00C97128">
              <w:rPr>
                <w:sz w:val="24"/>
                <w:szCs w:val="24"/>
              </w:rPr>
              <w:t>Дата начала</w:t>
            </w:r>
          </w:p>
          <w:p w:rsidR="00B73D4E" w:rsidRPr="00C97128" w:rsidRDefault="00B73D4E" w:rsidP="00E30365">
            <w:pPr>
              <w:ind w:left="-96"/>
              <w:jc w:val="center"/>
              <w:rPr>
                <w:sz w:val="24"/>
                <w:szCs w:val="24"/>
              </w:rPr>
            </w:pPr>
            <w:r w:rsidRPr="00C97128">
              <w:rPr>
                <w:sz w:val="24"/>
                <w:szCs w:val="24"/>
              </w:rPr>
              <w:t>оценки уязвимости ТС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4E" w:rsidRPr="00C97128" w:rsidRDefault="00B73D4E" w:rsidP="00E30365">
            <w:pPr>
              <w:rPr>
                <w:sz w:val="24"/>
                <w:szCs w:val="24"/>
              </w:rPr>
            </w:pPr>
          </w:p>
          <w:p w:rsidR="00B73D4E" w:rsidRPr="00C97128" w:rsidRDefault="00B73D4E" w:rsidP="00E30365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4E" w:rsidRPr="00C97128" w:rsidRDefault="00B73D4E" w:rsidP="00E30365">
            <w:pPr>
              <w:ind w:left="36" w:hanging="53"/>
              <w:jc w:val="center"/>
              <w:rPr>
                <w:sz w:val="24"/>
                <w:szCs w:val="24"/>
              </w:rPr>
            </w:pPr>
            <w:r w:rsidRPr="00C97128">
              <w:rPr>
                <w:sz w:val="24"/>
                <w:szCs w:val="24"/>
              </w:rPr>
              <w:t>Дата окончания</w:t>
            </w:r>
          </w:p>
          <w:p w:rsidR="00B73D4E" w:rsidRPr="00C97128" w:rsidRDefault="00B73D4E" w:rsidP="00E30365">
            <w:pPr>
              <w:ind w:left="36" w:hanging="53"/>
              <w:jc w:val="center"/>
              <w:rPr>
                <w:sz w:val="24"/>
                <w:szCs w:val="24"/>
              </w:rPr>
            </w:pPr>
            <w:r w:rsidRPr="00C97128">
              <w:rPr>
                <w:sz w:val="24"/>
                <w:szCs w:val="24"/>
              </w:rPr>
              <w:t>оценки уязвимости ТС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4E" w:rsidRDefault="00B73D4E" w:rsidP="00E30365"/>
          <w:p w:rsidR="00B73D4E" w:rsidRDefault="00B73D4E" w:rsidP="00E30365"/>
        </w:tc>
      </w:tr>
    </w:tbl>
    <w:p w:rsidR="00B73D4E" w:rsidRPr="003366AA" w:rsidRDefault="00B73D4E" w:rsidP="00B73D4E">
      <w:pPr>
        <w:spacing w:after="120"/>
        <w:ind w:right="140"/>
        <w:jc w:val="both"/>
        <w:rPr>
          <w:b/>
          <w:spacing w:val="-1"/>
          <w:sz w:val="28"/>
          <w:szCs w:val="28"/>
        </w:rPr>
      </w:pPr>
      <w:r>
        <w:rPr>
          <w:bCs/>
          <w:sz w:val="28"/>
        </w:rPr>
        <w:br w:type="page"/>
      </w:r>
      <w:r w:rsidRPr="003366AA">
        <w:rPr>
          <w:b/>
          <w:bCs/>
          <w:sz w:val="28"/>
        </w:rPr>
        <w:lastRenderedPageBreak/>
        <w:t xml:space="preserve">Таблица 2.14  </w:t>
      </w:r>
      <w:r w:rsidRPr="003366AA">
        <w:rPr>
          <w:b/>
          <w:spacing w:val="-1"/>
          <w:sz w:val="28"/>
          <w:szCs w:val="28"/>
        </w:rPr>
        <w:t>Структура оформления результатов проведенной оценки уязвимости ТС</w:t>
      </w:r>
    </w:p>
    <w:tbl>
      <w:tblPr>
        <w:tblW w:w="493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080"/>
        <w:gridCol w:w="10"/>
        <w:gridCol w:w="9056"/>
      </w:tblGrid>
      <w:tr w:rsidR="00B73D4E" w:rsidRPr="00F11296" w:rsidTr="00E30365">
        <w:trPr>
          <w:cantSplit/>
          <w:trHeight w:val="468"/>
          <w:tblHeader/>
        </w:trPr>
        <w:tc>
          <w:tcPr>
            <w:tcW w:w="537" w:type="pct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73D4E" w:rsidRPr="00F11296" w:rsidRDefault="00B73D4E" w:rsidP="00E30365">
            <w:pPr>
              <w:pStyle w:val="a5"/>
              <w:ind w:right="-86" w:firstLine="0"/>
              <w:jc w:val="center"/>
              <w:rPr>
                <w:b/>
                <w:caps/>
                <w:szCs w:val="28"/>
              </w:rPr>
            </w:pPr>
            <w:r>
              <w:rPr>
                <w:sz w:val="24"/>
                <w:szCs w:val="24"/>
              </w:rPr>
              <w:t>Р</w:t>
            </w:r>
            <w:r w:rsidRPr="000161ED">
              <w:rPr>
                <w:sz w:val="24"/>
                <w:szCs w:val="24"/>
              </w:rPr>
              <w:t>аздел</w:t>
            </w:r>
          </w:p>
        </w:tc>
        <w:tc>
          <w:tcPr>
            <w:tcW w:w="44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3D4E" w:rsidRPr="00F11296" w:rsidRDefault="00B73D4E" w:rsidP="00E30365">
            <w:pPr>
              <w:pStyle w:val="a5"/>
              <w:ind w:left="28" w:firstLine="0"/>
              <w:jc w:val="center"/>
              <w:rPr>
                <w:b/>
                <w:szCs w:val="28"/>
              </w:rPr>
            </w:pPr>
            <w:r w:rsidRPr="000161ED">
              <w:rPr>
                <w:sz w:val="24"/>
                <w:szCs w:val="24"/>
              </w:rPr>
              <w:t>Наименовани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B73D4E" w:rsidRPr="00F11296" w:rsidTr="00E30365">
        <w:trPr>
          <w:cantSplit/>
        </w:trPr>
        <w:tc>
          <w:tcPr>
            <w:tcW w:w="537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73D4E" w:rsidRPr="00B15FE4" w:rsidRDefault="00B73D4E" w:rsidP="00E30365">
            <w:pPr>
              <w:pStyle w:val="a5"/>
              <w:ind w:firstLine="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463" w:type="pct"/>
            <w:tcBorders>
              <w:right w:val="single" w:sz="4" w:space="0" w:color="auto"/>
            </w:tcBorders>
          </w:tcPr>
          <w:p w:rsidR="00B73D4E" w:rsidRPr="00B15FE4" w:rsidRDefault="00B73D4E" w:rsidP="00E30365">
            <w:pPr>
              <w:pStyle w:val="a5"/>
              <w:ind w:left="28" w:firstLine="0"/>
              <w:rPr>
                <w:sz w:val="24"/>
                <w:szCs w:val="24"/>
              </w:rPr>
            </w:pPr>
            <w:r w:rsidRPr="00B15FE4">
              <w:rPr>
                <w:sz w:val="24"/>
                <w:szCs w:val="24"/>
              </w:rPr>
              <w:t>Содержание</w:t>
            </w:r>
          </w:p>
        </w:tc>
      </w:tr>
      <w:tr w:rsidR="00B73D4E" w:rsidRPr="00F11296" w:rsidTr="00E30365">
        <w:trPr>
          <w:cantSplit/>
        </w:trPr>
        <w:tc>
          <w:tcPr>
            <w:tcW w:w="537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D4E" w:rsidRPr="00B15FE4" w:rsidRDefault="00B73D4E" w:rsidP="00E30365">
            <w:pPr>
              <w:pStyle w:val="a5"/>
              <w:ind w:firstLine="0"/>
              <w:jc w:val="center"/>
              <w:rPr>
                <w:caps/>
                <w:sz w:val="24"/>
                <w:szCs w:val="24"/>
              </w:rPr>
            </w:pPr>
            <w:r w:rsidRPr="00B15FE4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4463" w:type="pct"/>
            <w:tcBorders>
              <w:right w:val="single" w:sz="4" w:space="0" w:color="auto"/>
            </w:tcBorders>
          </w:tcPr>
          <w:p w:rsidR="00B73D4E" w:rsidRPr="00B15FE4" w:rsidRDefault="00B73D4E" w:rsidP="00E30365">
            <w:pPr>
              <w:pStyle w:val="a5"/>
              <w:ind w:left="28" w:firstLine="0"/>
              <w:jc w:val="both"/>
              <w:rPr>
                <w:sz w:val="24"/>
                <w:szCs w:val="24"/>
              </w:rPr>
            </w:pPr>
            <w:r w:rsidRPr="00B15FE4">
              <w:rPr>
                <w:sz w:val="24"/>
                <w:szCs w:val="24"/>
              </w:rPr>
              <w:t>Список рабочей группы</w:t>
            </w:r>
            <w:r>
              <w:rPr>
                <w:sz w:val="24"/>
                <w:szCs w:val="24"/>
              </w:rPr>
              <w:t xml:space="preserve"> специализированной организации</w:t>
            </w:r>
            <w:r w:rsidRPr="00B15FE4">
              <w:rPr>
                <w:sz w:val="24"/>
                <w:szCs w:val="24"/>
              </w:rPr>
              <w:t xml:space="preserve">. Субъект транспортной инфраструктуры. Должностные лица  ТС, ответственные за обеспечение транспортной безопасности,  с  указанием  их должностей,  номеров телефонов, факса,  </w:t>
            </w:r>
            <w:r w:rsidRPr="00B15FE4">
              <w:rPr>
                <w:sz w:val="24"/>
                <w:szCs w:val="24"/>
                <w:lang w:val="en-US"/>
              </w:rPr>
              <w:t>e</w:t>
            </w:r>
            <w:r w:rsidRPr="00B15FE4">
              <w:rPr>
                <w:sz w:val="24"/>
                <w:szCs w:val="24"/>
              </w:rPr>
              <w:t>-</w:t>
            </w:r>
            <w:r w:rsidRPr="00B15FE4">
              <w:rPr>
                <w:sz w:val="24"/>
                <w:szCs w:val="24"/>
                <w:lang w:val="en-US"/>
              </w:rPr>
              <w:t>mail</w:t>
            </w:r>
          </w:p>
        </w:tc>
      </w:tr>
      <w:tr w:rsidR="00B73D4E" w:rsidRPr="00F11296" w:rsidTr="00E30365">
        <w:trPr>
          <w:cantSplit/>
        </w:trPr>
        <w:tc>
          <w:tcPr>
            <w:tcW w:w="537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D4E" w:rsidRPr="00B15FE4" w:rsidRDefault="00B73D4E" w:rsidP="00E30365">
            <w:pPr>
              <w:pStyle w:val="a5"/>
              <w:ind w:firstLine="0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4463" w:type="pct"/>
            <w:tcBorders>
              <w:right w:val="single" w:sz="4" w:space="0" w:color="auto"/>
            </w:tcBorders>
          </w:tcPr>
          <w:p w:rsidR="00B73D4E" w:rsidRPr="00B15FE4" w:rsidRDefault="00B73D4E" w:rsidP="00E30365">
            <w:pPr>
              <w:pStyle w:val="a5"/>
              <w:ind w:left="28" w:firstLine="0"/>
              <w:rPr>
                <w:sz w:val="24"/>
                <w:szCs w:val="24"/>
              </w:rPr>
            </w:pPr>
            <w:r w:rsidRPr="00B15FE4">
              <w:rPr>
                <w:sz w:val="24"/>
                <w:szCs w:val="24"/>
              </w:rPr>
              <w:t>Проведение оценки уязвимости ТС</w:t>
            </w:r>
          </w:p>
        </w:tc>
      </w:tr>
      <w:tr w:rsidR="00B73D4E" w:rsidRPr="00F11296" w:rsidTr="00E30365">
        <w:trPr>
          <w:cantSplit/>
        </w:trPr>
        <w:tc>
          <w:tcPr>
            <w:tcW w:w="537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D4E" w:rsidRPr="00B15FE4" w:rsidRDefault="00B73D4E" w:rsidP="00E30365">
            <w:pPr>
              <w:pStyle w:val="a5"/>
              <w:ind w:firstLine="0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2.1</w:t>
            </w:r>
          </w:p>
        </w:tc>
        <w:tc>
          <w:tcPr>
            <w:tcW w:w="4463" w:type="pct"/>
            <w:tcBorders>
              <w:right w:val="single" w:sz="4" w:space="0" w:color="auto"/>
            </w:tcBorders>
          </w:tcPr>
          <w:p w:rsidR="00B73D4E" w:rsidRPr="00B15FE4" w:rsidRDefault="00B73D4E" w:rsidP="00E30365">
            <w:pPr>
              <w:pStyle w:val="a5"/>
              <w:ind w:left="28" w:firstLine="0"/>
              <w:jc w:val="both"/>
              <w:rPr>
                <w:caps/>
                <w:sz w:val="24"/>
                <w:szCs w:val="24"/>
              </w:rPr>
            </w:pPr>
            <w:r w:rsidRPr="00B15FE4">
              <w:rPr>
                <w:sz w:val="24"/>
                <w:szCs w:val="24"/>
              </w:rPr>
              <w:t xml:space="preserve">Описание технических и технологических характеристик ТС, а также организации их эксплуатации (функционирования) (с приложением фотографий, схем, планов и т.д.) </w:t>
            </w:r>
          </w:p>
        </w:tc>
      </w:tr>
      <w:tr w:rsidR="00B73D4E" w:rsidRPr="00F11296" w:rsidTr="00E30365">
        <w:trPr>
          <w:cantSplit/>
        </w:trPr>
        <w:tc>
          <w:tcPr>
            <w:tcW w:w="537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D4E" w:rsidRPr="00B15FE4" w:rsidRDefault="00B73D4E" w:rsidP="00E30365">
            <w:pPr>
              <w:pStyle w:val="a5"/>
              <w:ind w:firstLine="0"/>
              <w:jc w:val="center"/>
              <w:rPr>
                <w:i/>
                <w:caps/>
                <w:sz w:val="24"/>
                <w:szCs w:val="24"/>
              </w:rPr>
            </w:pPr>
            <w:r>
              <w:rPr>
                <w:i/>
                <w:caps/>
                <w:sz w:val="24"/>
                <w:szCs w:val="24"/>
              </w:rPr>
              <w:t>2.1.1</w:t>
            </w:r>
          </w:p>
        </w:tc>
        <w:tc>
          <w:tcPr>
            <w:tcW w:w="4463" w:type="pct"/>
            <w:tcBorders>
              <w:right w:val="single" w:sz="4" w:space="0" w:color="auto"/>
            </w:tcBorders>
          </w:tcPr>
          <w:p w:rsidR="00B73D4E" w:rsidRPr="00B15FE4" w:rsidRDefault="00B73D4E" w:rsidP="00E30365">
            <w:pPr>
              <w:ind w:left="28"/>
              <w:jc w:val="both"/>
              <w:rPr>
                <w:i/>
                <w:sz w:val="24"/>
                <w:szCs w:val="24"/>
              </w:rPr>
            </w:pPr>
            <w:r w:rsidRPr="00B15FE4">
              <w:rPr>
                <w:i/>
                <w:sz w:val="24"/>
                <w:szCs w:val="24"/>
              </w:rPr>
              <w:t>Описание результатов изучения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15FE4">
              <w:rPr>
                <w:i/>
                <w:sz w:val="24"/>
                <w:szCs w:val="24"/>
              </w:rPr>
              <w:t>технических характеристик ТС</w:t>
            </w:r>
          </w:p>
        </w:tc>
      </w:tr>
      <w:tr w:rsidR="00B73D4E" w:rsidRPr="00F11296" w:rsidTr="00E30365">
        <w:trPr>
          <w:cantSplit/>
        </w:trPr>
        <w:tc>
          <w:tcPr>
            <w:tcW w:w="537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D4E" w:rsidRPr="00B15FE4" w:rsidRDefault="00B73D4E" w:rsidP="00E30365">
            <w:pPr>
              <w:pStyle w:val="a5"/>
              <w:ind w:firstLine="0"/>
              <w:jc w:val="center"/>
              <w:rPr>
                <w:i/>
                <w:caps/>
                <w:sz w:val="24"/>
                <w:szCs w:val="24"/>
              </w:rPr>
            </w:pPr>
            <w:r>
              <w:rPr>
                <w:i/>
                <w:caps/>
                <w:sz w:val="24"/>
                <w:szCs w:val="24"/>
              </w:rPr>
              <w:t>2.1.2</w:t>
            </w:r>
          </w:p>
        </w:tc>
        <w:tc>
          <w:tcPr>
            <w:tcW w:w="4463" w:type="pct"/>
            <w:tcBorders>
              <w:right w:val="single" w:sz="4" w:space="0" w:color="auto"/>
            </w:tcBorders>
          </w:tcPr>
          <w:p w:rsidR="00B73D4E" w:rsidRPr="00B15FE4" w:rsidRDefault="00B73D4E" w:rsidP="00E30365">
            <w:pPr>
              <w:ind w:left="28"/>
              <w:jc w:val="both"/>
              <w:rPr>
                <w:i/>
                <w:sz w:val="24"/>
                <w:szCs w:val="24"/>
              </w:rPr>
            </w:pPr>
            <w:r w:rsidRPr="00B15FE4">
              <w:rPr>
                <w:i/>
                <w:sz w:val="24"/>
                <w:szCs w:val="24"/>
              </w:rPr>
              <w:t>Описание результатов изучения конструкции ТС с приложением фотографий, схем</w:t>
            </w:r>
          </w:p>
        </w:tc>
      </w:tr>
      <w:tr w:rsidR="00B73D4E" w:rsidRPr="00F11296" w:rsidTr="00E30365">
        <w:trPr>
          <w:cantSplit/>
        </w:trPr>
        <w:tc>
          <w:tcPr>
            <w:tcW w:w="537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D4E" w:rsidRPr="00B15FE4" w:rsidRDefault="00B73D4E" w:rsidP="00E30365">
            <w:pPr>
              <w:pStyle w:val="a5"/>
              <w:ind w:firstLine="0"/>
              <w:jc w:val="center"/>
              <w:rPr>
                <w:i/>
                <w:caps/>
                <w:sz w:val="24"/>
                <w:szCs w:val="24"/>
              </w:rPr>
            </w:pPr>
            <w:r>
              <w:rPr>
                <w:i/>
                <w:caps/>
                <w:sz w:val="24"/>
                <w:szCs w:val="24"/>
              </w:rPr>
              <w:t>2</w:t>
            </w:r>
            <w:r w:rsidRPr="00B15FE4">
              <w:rPr>
                <w:i/>
                <w:caps/>
                <w:sz w:val="24"/>
                <w:szCs w:val="24"/>
              </w:rPr>
              <w:t>.1.</w:t>
            </w:r>
            <w:r>
              <w:rPr>
                <w:i/>
                <w:caps/>
                <w:sz w:val="24"/>
                <w:szCs w:val="24"/>
              </w:rPr>
              <w:t>3</w:t>
            </w:r>
          </w:p>
        </w:tc>
        <w:tc>
          <w:tcPr>
            <w:tcW w:w="4463" w:type="pct"/>
            <w:tcBorders>
              <w:right w:val="single" w:sz="4" w:space="0" w:color="auto"/>
            </w:tcBorders>
          </w:tcPr>
          <w:p w:rsidR="00B73D4E" w:rsidRPr="00B15FE4" w:rsidRDefault="00B73D4E" w:rsidP="00E30365">
            <w:pPr>
              <w:ind w:left="28"/>
              <w:jc w:val="both"/>
              <w:rPr>
                <w:i/>
                <w:sz w:val="24"/>
                <w:szCs w:val="24"/>
              </w:rPr>
            </w:pPr>
            <w:r w:rsidRPr="00B15FE4">
              <w:rPr>
                <w:i/>
                <w:sz w:val="24"/>
                <w:szCs w:val="24"/>
              </w:rPr>
              <w:t xml:space="preserve">Описание результатов изучения эксплуатации (порядка функционирования) ТС с  приложением фотографий, схем  </w:t>
            </w:r>
          </w:p>
        </w:tc>
      </w:tr>
      <w:tr w:rsidR="00B73D4E" w:rsidRPr="00F11296" w:rsidTr="00E30365">
        <w:trPr>
          <w:cantSplit/>
        </w:trPr>
        <w:tc>
          <w:tcPr>
            <w:tcW w:w="537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D4E" w:rsidRPr="00B15FE4" w:rsidRDefault="00B73D4E" w:rsidP="00E30365">
            <w:pPr>
              <w:pStyle w:val="a5"/>
              <w:ind w:firstLine="0"/>
              <w:jc w:val="center"/>
              <w:rPr>
                <w:i/>
                <w:caps/>
                <w:sz w:val="24"/>
                <w:szCs w:val="24"/>
              </w:rPr>
            </w:pPr>
            <w:r>
              <w:rPr>
                <w:i/>
                <w:caps/>
                <w:sz w:val="24"/>
                <w:szCs w:val="24"/>
              </w:rPr>
              <w:t>2</w:t>
            </w:r>
            <w:r w:rsidRPr="00B15FE4">
              <w:rPr>
                <w:i/>
                <w:caps/>
                <w:sz w:val="24"/>
                <w:szCs w:val="24"/>
              </w:rPr>
              <w:t>.1.</w:t>
            </w:r>
            <w:r>
              <w:rPr>
                <w:i/>
                <w:caps/>
                <w:sz w:val="24"/>
                <w:szCs w:val="24"/>
              </w:rPr>
              <w:t>4</w:t>
            </w:r>
          </w:p>
        </w:tc>
        <w:tc>
          <w:tcPr>
            <w:tcW w:w="4463" w:type="pct"/>
            <w:tcBorders>
              <w:right w:val="single" w:sz="4" w:space="0" w:color="auto"/>
            </w:tcBorders>
          </w:tcPr>
          <w:p w:rsidR="00B73D4E" w:rsidRPr="00B15FE4" w:rsidRDefault="00B73D4E" w:rsidP="00E30365">
            <w:pPr>
              <w:ind w:left="6"/>
              <w:jc w:val="both"/>
              <w:rPr>
                <w:i/>
                <w:sz w:val="24"/>
                <w:szCs w:val="24"/>
              </w:rPr>
            </w:pPr>
            <w:r w:rsidRPr="00B15FE4">
              <w:rPr>
                <w:i/>
                <w:sz w:val="24"/>
                <w:szCs w:val="24"/>
              </w:rPr>
              <w:t>Описание конфигурации и границ зоны свободного действия ТС, конфигурации и зоны транспортной безопасности ТС, перевозочного сектора зоны транспортной безопасности, технологического сектора зоны транспортной безопасности ТС с приложением схем и фотографий</w:t>
            </w:r>
          </w:p>
        </w:tc>
      </w:tr>
      <w:tr w:rsidR="00B73D4E" w:rsidRPr="00F11296" w:rsidTr="00E30365">
        <w:trPr>
          <w:cantSplit/>
          <w:trHeight w:val="270"/>
        </w:trPr>
        <w:tc>
          <w:tcPr>
            <w:tcW w:w="537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D4E" w:rsidRPr="00B15FE4" w:rsidRDefault="00B73D4E" w:rsidP="00E30365">
            <w:pPr>
              <w:pStyle w:val="a5"/>
              <w:ind w:firstLine="0"/>
              <w:jc w:val="center"/>
              <w:rPr>
                <w:i/>
                <w:caps/>
                <w:sz w:val="24"/>
                <w:szCs w:val="24"/>
              </w:rPr>
            </w:pPr>
            <w:r>
              <w:rPr>
                <w:i/>
                <w:caps/>
                <w:sz w:val="24"/>
                <w:szCs w:val="24"/>
              </w:rPr>
              <w:t>2</w:t>
            </w:r>
            <w:r w:rsidRPr="00B15FE4">
              <w:rPr>
                <w:i/>
                <w:caps/>
                <w:sz w:val="24"/>
                <w:szCs w:val="24"/>
              </w:rPr>
              <w:t>.1.</w:t>
            </w:r>
            <w:r>
              <w:rPr>
                <w:i/>
                <w:caps/>
                <w:sz w:val="24"/>
                <w:szCs w:val="24"/>
              </w:rPr>
              <w:t>5</w:t>
            </w:r>
          </w:p>
        </w:tc>
        <w:tc>
          <w:tcPr>
            <w:tcW w:w="4463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3D4E" w:rsidRPr="00B15FE4" w:rsidRDefault="00B73D4E" w:rsidP="00E30365">
            <w:pPr>
              <w:ind w:left="6"/>
              <w:jc w:val="both"/>
              <w:rPr>
                <w:i/>
                <w:sz w:val="24"/>
                <w:szCs w:val="24"/>
              </w:rPr>
            </w:pPr>
            <w:r w:rsidRPr="00B15FE4">
              <w:rPr>
                <w:i/>
                <w:sz w:val="24"/>
                <w:szCs w:val="24"/>
              </w:rPr>
              <w:t xml:space="preserve">Описание конфигурации и границ критических элементов ТС, с приложением схем и фотографий    </w:t>
            </w:r>
          </w:p>
        </w:tc>
      </w:tr>
      <w:tr w:rsidR="00B73D4E" w:rsidRPr="00F11296" w:rsidTr="00E30365">
        <w:trPr>
          <w:cantSplit/>
          <w:trHeight w:val="270"/>
        </w:trPr>
        <w:tc>
          <w:tcPr>
            <w:tcW w:w="537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D4E" w:rsidRPr="00B15FE4" w:rsidRDefault="00B73D4E" w:rsidP="00E30365">
            <w:pPr>
              <w:pStyle w:val="a5"/>
              <w:ind w:firstLine="0"/>
              <w:jc w:val="center"/>
              <w:rPr>
                <w:i/>
                <w:caps/>
                <w:sz w:val="24"/>
                <w:szCs w:val="24"/>
              </w:rPr>
            </w:pPr>
            <w:r w:rsidRPr="00B15FE4">
              <w:rPr>
                <w:i/>
                <w:caps/>
                <w:sz w:val="24"/>
                <w:szCs w:val="24"/>
              </w:rPr>
              <w:t>2.2</w:t>
            </w:r>
          </w:p>
        </w:tc>
        <w:tc>
          <w:tcPr>
            <w:tcW w:w="4463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3D4E" w:rsidRPr="00B15FE4" w:rsidRDefault="00B73D4E" w:rsidP="00E30365">
            <w:pPr>
              <w:pStyle w:val="a5"/>
              <w:ind w:left="28" w:firstLine="0"/>
              <w:rPr>
                <w:sz w:val="24"/>
                <w:szCs w:val="24"/>
              </w:rPr>
            </w:pPr>
            <w:r w:rsidRPr="00B15FE4">
              <w:rPr>
                <w:sz w:val="24"/>
                <w:szCs w:val="24"/>
              </w:rPr>
              <w:t xml:space="preserve">Описание системы принятых </w:t>
            </w:r>
            <w:proofErr w:type="gramStart"/>
            <w:r w:rsidRPr="00B15FE4">
              <w:rPr>
                <w:sz w:val="24"/>
                <w:szCs w:val="24"/>
              </w:rPr>
              <w:t>на</w:t>
            </w:r>
            <w:proofErr w:type="gramEnd"/>
            <w:r w:rsidRPr="00B15FE4">
              <w:rPr>
                <w:sz w:val="24"/>
                <w:szCs w:val="24"/>
              </w:rPr>
              <w:t xml:space="preserve"> ТС мер по защите от АНВ (с приложением фотографий и схем)</w:t>
            </w:r>
          </w:p>
        </w:tc>
      </w:tr>
      <w:tr w:rsidR="00B73D4E" w:rsidRPr="00F11296" w:rsidTr="00E30365">
        <w:trPr>
          <w:cantSplit/>
          <w:trHeight w:val="270"/>
        </w:trPr>
        <w:tc>
          <w:tcPr>
            <w:tcW w:w="537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D4E" w:rsidRPr="00B15FE4" w:rsidRDefault="00B73D4E" w:rsidP="00E30365">
            <w:pPr>
              <w:pStyle w:val="a5"/>
              <w:ind w:firstLine="0"/>
              <w:jc w:val="center"/>
              <w:rPr>
                <w:i/>
                <w:caps/>
                <w:sz w:val="24"/>
                <w:szCs w:val="24"/>
              </w:rPr>
            </w:pPr>
            <w:r>
              <w:rPr>
                <w:i/>
                <w:caps/>
                <w:sz w:val="24"/>
                <w:szCs w:val="24"/>
              </w:rPr>
              <w:t>2.2.1</w:t>
            </w:r>
          </w:p>
        </w:tc>
        <w:tc>
          <w:tcPr>
            <w:tcW w:w="4463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3D4E" w:rsidRPr="00B15FE4" w:rsidRDefault="00B73D4E" w:rsidP="00E30365">
            <w:pPr>
              <w:pStyle w:val="a5"/>
              <w:ind w:left="28" w:firstLine="0"/>
              <w:rPr>
                <w:b/>
                <w:i/>
                <w:sz w:val="24"/>
                <w:szCs w:val="24"/>
              </w:rPr>
            </w:pPr>
            <w:r w:rsidRPr="00B15FE4">
              <w:rPr>
                <w:i/>
                <w:sz w:val="24"/>
                <w:szCs w:val="24"/>
              </w:rPr>
              <w:t>Описание организационных мер по обеспечению транспортной безопасности ТС</w:t>
            </w:r>
          </w:p>
        </w:tc>
      </w:tr>
      <w:tr w:rsidR="00B73D4E" w:rsidRPr="00F11296" w:rsidTr="00E30365">
        <w:trPr>
          <w:cantSplit/>
          <w:trHeight w:val="270"/>
        </w:trPr>
        <w:tc>
          <w:tcPr>
            <w:tcW w:w="537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D4E" w:rsidRPr="00B15FE4" w:rsidRDefault="00B73D4E" w:rsidP="00E30365">
            <w:pPr>
              <w:pStyle w:val="a5"/>
              <w:ind w:firstLine="0"/>
              <w:jc w:val="center"/>
              <w:rPr>
                <w:i/>
                <w:caps/>
                <w:sz w:val="24"/>
                <w:szCs w:val="24"/>
              </w:rPr>
            </w:pPr>
            <w:r>
              <w:rPr>
                <w:i/>
                <w:caps/>
                <w:sz w:val="24"/>
                <w:szCs w:val="24"/>
              </w:rPr>
              <w:t>2.2.2</w:t>
            </w:r>
          </w:p>
        </w:tc>
        <w:tc>
          <w:tcPr>
            <w:tcW w:w="4463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3D4E" w:rsidRPr="00B15FE4" w:rsidRDefault="00B73D4E" w:rsidP="00E30365">
            <w:pPr>
              <w:pStyle w:val="a5"/>
              <w:ind w:left="28" w:firstLine="0"/>
              <w:rPr>
                <w:b/>
                <w:i/>
                <w:sz w:val="24"/>
                <w:szCs w:val="24"/>
              </w:rPr>
            </w:pPr>
            <w:r w:rsidRPr="00B15FE4">
              <w:rPr>
                <w:i/>
                <w:sz w:val="24"/>
                <w:szCs w:val="24"/>
              </w:rPr>
              <w:t>Описание инженерно – технических систем обеспечения транспортной безопасности ТС</w:t>
            </w:r>
          </w:p>
        </w:tc>
      </w:tr>
      <w:tr w:rsidR="00B73D4E" w:rsidRPr="00F11296" w:rsidTr="00E30365">
        <w:trPr>
          <w:cantSplit/>
          <w:trHeight w:val="270"/>
        </w:trPr>
        <w:tc>
          <w:tcPr>
            <w:tcW w:w="537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D4E" w:rsidRPr="00B15FE4" w:rsidRDefault="00B73D4E" w:rsidP="00E30365">
            <w:pPr>
              <w:pStyle w:val="a5"/>
              <w:ind w:firstLine="0"/>
              <w:jc w:val="center"/>
              <w:rPr>
                <w:caps/>
                <w:sz w:val="24"/>
                <w:szCs w:val="24"/>
              </w:rPr>
            </w:pPr>
            <w:r>
              <w:rPr>
                <w:i/>
                <w:caps/>
                <w:sz w:val="24"/>
                <w:szCs w:val="24"/>
              </w:rPr>
              <w:t>2</w:t>
            </w:r>
            <w:r w:rsidRPr="00B15FE4">
              <w:rPr>
                <w:i/>
                <w:caps/>
                <w:sz w:val="24"/>
                <w:szCs w:val="24"/>
              </w:rPr>
              <w:t>.2.3</w:t>
            </w:r>
          </w:p>
        </w:tc>
        <w:tc>
          <w:tcPr>
            <w:tcW w:w="4463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3D4E" w:rsidRPr="00B15FE4" w:rsidRDefault="00B73D4E" w:rsidP="00E30365">
            <w:pPr>
              <w:pStyle w:val="a5"/>
              <w:ind w:left="28" w:firstLine="0"/>
              <w:rPr>
                <w:i/>
                <w:sz w:val="24"/>
                <w:szCs w:val="24"/>
              </w:rPr>
            </w:pPr>
            <w:r w:rsidRPr="00B15FE4">
              <w:rPr>
                <w:i/>
                <w:sz w:val="24"/>
                <w:szCs w:val="24"/>
              </w:rPr>
              <w:t>Описание сил обеспечения транспортной безопасности ТС</w:t>
            </w:r>
          </w:p>
        </w:tc>
      </w:tr>
      <w:tr w:rsidR="00B73D4E" w:rsidRPr="00F11296" w:rsidTr="00E30365">
        <w:trPr>
          <w:cantSplit/>
          <w:trHeight w:val="270"/>
        </w:trPr>
        <w:tc>
          <w:tcPr>
            <w:tcW w:w="537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D4E" w:rsidRPr="00B15FE4" w:rsidRDefault="00B73D4E" w:rsidP="00E30365">
            <w:pPr>
              <w:pStyle w:val="a5"/>
              <w:ind w:firstLine="0"/>
              <w:jc w:val="center"/>
              <w:rPr>
                <w:i/>
                <w:caps/>
                <w:sz w:val="24"/>
                <w:szCs w:val="24"/>
              </w:rPr>
            </w:pPr>
            <w:r>
              <w:rPr>
                <w:i/>
                <w:caps/>
                <w:sz w:val="24"/>
                <w:szCs w:val="24"/>
              </w:rPr>
              <w:t>2.2.4</w:t>
            </w:r>
          </w:p>
        </w:tc>
        <w:tc>
          <w:tcPr>
            <w:tcW w:w="4463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3D4E" w:rsidRPr="00B15FE4" w:rsidRDefault="00B73D4E" w:rsidP="00E30365">
            <w:pPr>
              <w:pStyle w:val="a5"/>
              <w:ind w:left="28" w:firstLine="0"/>
              <w:rPr>
                <w:i/>
                <w:sz w:val="24"/>
                <w:szCs w:val="24"/>
              </w:rPr>
            </w:pPr>
            <w:proofErr w:type="gramStart"/>
            <w:r w:rsidRPr="00B15FE4">
              <w:rPr>
                <w:i/>
                <w:sz w:val="24"/>
                <w:szCs w:val="24"/>
              </w:rPr>
              <w:t>Оценка соответствия системы принятых на ТС мер по защите от АНВ Требованиям по обеспечению транспортной безопасности</w:t>
            </w:r>
            <w:proofErr w:type="gramEnd"/>
          </w:p>
        </w:tc>
      </w:tr>
      <w:tr w:rsidR="00B73D4E" w:rsidRPr="00F11296" w:rsidTr="00E30365">
        <w:trPr>
          <w:cantSplit/>
          <w:trHeight w:val="284"/>
        </w:trPr>
        <w:tc>
          <w:tcPr>
            <w:tcW w:w="537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D4E" w:rsidRPr="00B15FE4" w:rsidRDefault="00B73D4E" w:rsidP="00E30365">
            <w:pPr>
              <w:pStyle w:val="a5"/>
              <w:ind w:firstLine="0"/>
              <w:jc w:val="center"/>
              <w:rPr>
                <w:caps/>
                <w:sz w:val="24"/>
                <w:szCs w:val="24"/>
                <w:lang w:val="en-US"/>
              </w:rPr>
            </w:pPr>
            <w:r w:rsidRPr="00B15FE4">
              <w:rPr>
                <w:caps/>
                <w:sz w:val="24"/>
                <w:szCs w:val="24"/>
              </w:rPr>
              <w:t>2.3</w:t>
            </w:r>
          </w:p>
        </w:tc>
        <w:tc>
          <w:tcPr>
            <w:tcW w:w="4463" w:type="pct"/>
            <w:tcBorders>
              <w:right w:val="single" w:sz="4" w:space="0" w:color="auto"/>
            </w:tcBorders>
          </w:tcPr>
          <w:p w:rsidR="00B73D4E" w:rsidRPr="00B15FE4" w:rsidRDefault="00B73D4E" w:rsidP="00E30365">
            <w:pPr>
              <w:pStyle w:val="a5"/>
              <w:ind w:left="28" w:firstLine="0"/>
              <w:rPr>
                <w:caps/>
                <w:sz w:val="24"/>
                <w:szCs w:val="24"/>
              </w:rPr>
            </w:pPr>
            <w:r w:rsidRPr="00B15FE4">
              <w:rPr>
                <w:bCs/>
                <w:sz w:val="24"/>
                <w:szCs w:val="24"/>
              </w:rPr>
              <w:t>Описание способов реализации потенциальных угроз совершения АНВ в деятельность ТС с использованием модели нарушителя</w:t>
            </w:r>
          </w:p>
        </w:tc>
      </w:tr>
      <w:tr w:rsidR="00B73D4E" w:rsidRPr="00F11296" w:rsidTr="00E30365">
        <w:trPr>
          <w:cantSplit/>
          <w:trHeight w:val="284"/>
        </w:trPr>
        <w:tc>
          <w:tcPr>
            <w:tcW w:w="537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D4E" w:rsidRPr="00B15FE4" w:rsidRDefault="00B73D4E" w:rsidP="00E30365">
            <w:pPr>
              <w:pStyle w:val="a5"/>
              <w:ind w:firstLine="0"/>
              <w:jc w:val="center"/>
              <w:rPr>
                <w:i/>
                <w:caps/>
                <w:sz w:val="24"/>
                <w:szCs w:val="24"/>
              </w:rPr>
            </w:pPr>
            <w:r>
              <w:rPr>
                <w:i/>
                <w:caps/>
                <w:sz w:val="24"/>
                <w:szCs w:val="24"/>
              </w:rPr>
              <w:t>2</w:t>
            </w:r>
            <w:r w:rsidRPr="00B15FE4">
              <w:rPr>
                <w:i/>
                <w:caps/>
                <w:sz w:val="24"/>
                <w:szCs w:val="24"/>
              </w:rPr>
              <w:t>.3.1</w:t>
            </w:r>
          </w:p>
        </w:tc>
        <w:tc>
          <w:tcPr>
            <w:tcW w:w="4463" w:type="pct"/>
            <w:tcBorders>
              <w:right w:val="single" w:sz="4" w:space="0" w:color="auto"/>
            </w:tcBorders>
          </w:tcPr>
          <w:p w:rsidR="00B73D4E" w:rsidRPr="00B15FE4" w:rsidRDefault="00B73D4E" w:rsidP="00E30365">
            <w:pPr>
              <w:pStyle w:val="a5"/>
              <w:ind w:left="28" w:firstLine="0"/>
              <w:rPr>
                <w:bCs/>
                <w:i/>
                <w:sz w:val="24"/>
                <w:szCs w:val="24"/>
              </w:rPr>
            </w:pPr>
            <w:r w:rsidRPr="00B15FE4">
              <w:rPr>
                <w:i/>
                <w:sz w:val="24"/>
                <w:szCs w:val="24"/>
              </w:rPr>
              <w:t>Описание определения наиболее вероятных потенциальных угроз совершения АНВ в деятельность ТС</w:t>
            </w:r>
          </w:p>
        </w:tc>
      </w:tr>
      <w:tr w:rsidR="00B73D4E" w:rsidRPr="00F11296" w:rsidTr="00E30365">
        <w:trPr>
          <w:cantSplit/>
          <w:trHeight w:val="284"/>
        </w:trPr>
        <w:tc>
          <w:tcPr>
            <w:tcW w:w="537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D4E" w:rsidRPr="00B15FE4" w:rsidRDefault="00B73D4E" w:rsidP="00E30365">
            <w:pPr>
              <w:pStyle w:val="a5"/>
              <w:ind w:firstLine="0"/>
              <w:jc w:val="center"/>
              <w:rPr>
                <w:caps/>
                <w:sz w:val="24"/>
                <w:szCs w:val="24"/>
              </w:rPr>
            </w:pPr>
            <w:r>
              <w:rPr>
                <w:i/>
                <w:caps/>
                <w:sz w:val="24"/>
                <w:szCs w:val="24"/>
              </w:rPr>
              <w:t>2</w:t>
            </w:r>
            <w:r w:rsidRPr="00B15FE4">
              <w:rPr>
                <w:i/>
                <w:caps/>
                <w:sz w:val="24"/>
                <w:szCs w:val="24"/>
              </w:rPr>
              <w:t>.3.2</w:t>
            </w:r>
          </w:p>
        </w:tc>
        <w:tc>
          <w:tcPr>
            <w:tcW w:w="4463" w:type="pct"/>
            <w:tcBorders>
              <w:right w:val="single" w:sz="4" w:space="0" w:color="auto"/>
            </w:tcBorders>
          </w:tcPr>
          <w:p w:rsidR="00B73D4E" w:rsidRPr="00B15FE4" w:rsidRDefault="00B73D4E" w:rsidP="00E30365">
            <w:pPr>
              <w:pStyle w:val="a5"/>
              <w:ind w:left="28" w:firstLine="0"/>
              <w:rPr>
                <w:i/>
                <w:sz w:val="24"/>
                <w:szCs w:val="24"/>
                <w:lang w:val="en-US"/>
              </w:rPr>
            </w:pPr>
            <w:r w:rsidRPr="00B15FE4">
              <w:rPr>
                <w:i/>
                <w:sz w:val="24"/>
                <w:szCs w:val="24"/>
              </w:rPr>
              <w:t>Описание модели нарушителя</w:t>
            </w:r>
          </w:p>
        </w:tc>
      </w:tr>
      <w:tr w:rsidR="00B73D4E" w:rsidRPr="00F11296" w:rsidTr="00E30365">
        <w:trPr>
          <w:cantSplit/>
        </w:trPr>
        <w:tc>
          <w:tcPr>
            <w:tcW w:w="537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D4E" w:rsidRPr="00B15FE4" w:rsidRDefault="00B73D4E" w:rsidP="00E30365">
            <w:pPr>
              <w:pStyle w:val="a5"/>
              <w:ind w:firstLine="0"/>
              <w:jc w:val="center"/>
              <w:rPr>
                <w:caps/>
                <w:sz w:val="24"/>
                <w:szCs w:val="24"/>
                <w:lang w:val="en-US"/>
              </w:rPr>
            </w:pPr>
            <w:r w:rsidRPr="00B15FE4">
              <w:rPr>
                <w:caps/>
                <w:sz w:val="24"/>
                <w:szCs w:val="24"/>
              </w:rPr>
              <w:t>2.4</w:t>
            </w:r>
          </w:p>
        </w:tc>
        <w:tc>
          <w:tcPr>
            <w:tcW w:w="4463" w:type="pct"/>
            <w:tcBorders>
              <w:right w:val="single" w:sz="4" w:space="0" w:color="auto"/>
            </w:tcBorders>
          </w:tcPr>
          <w:p w:rsidR="00B73D4E" w:rsidRPr="00B15FE4" w:rsidRDefault="00B73D4E" w:rsidP="00E30365">
            <w:pPr>
              <w:pStyle w:val="a5"/>
              <w:ind w:left="28" w:firstLine="0"/>
              <w:jc w:val="both"/>
              <w:rPr>
                <w:sz w:val="24"/>
                <w:szCs w:val="24"/>
              </w:rPr>
            </w:pPr>
            <w:r w:rsidRPr="00B15FE4">
              <w:rPr>
                <w:sz w:val="24"/>
                <w:szCs w:val="24"/>
              </w:rPr>
              <w:t>Определение рекомендаций субъекту транспортной инфраструктуры в отношении мер, которые необходимо дополнительно включить в систему мер по обеспечению транспортной безопасности ТС</w:t>
            </w:r>
          </w:p>
        </w:tc>
      </w:tr>
      <w:tr w:rsidR="00B73D4E" w:rsidRPr="00F11296" w:rsidTr="00E30365">
        <w:trPr>
          <w:cantSplit/>
        </w:trPr>
        <w:tc>
          <w:tcPr>
            <w:tcW w:w="537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D4E" w:rsidRPr="00B15FE4" w:rsidRDefault="00B73D4E" w:rsidP="00E30365">
            <w:pPr>
              <w:pStyle w:val="a5"/>
              <w:ind w:firstLine="0"/>
              <w:jc w:val="center"/>
              <w:rPr>
                <w:i/>
                <w:caps/>
                <w:sz w:val="24"/>
                <w:szCs w:val="24"/>
              </w:rPr>
            </w:pPr>
            <w:r>
              <w:rPr>
                <w:i/>
                <w:caps/>
                <w:sz w:val="24"/>
                <w:szCs w:val="24"/>
              </w:rPr>
              <w:t>2</w:t>
            </w:r>
            <w:r w:rsidRPr="00B15FE4">
              <w:rPr>
                <w:i/>
                <w:caps/>
                <w:sz w:val="24"/>
                <w:szCs w:val="24"/>
              </w:rPr>
              <w:t>.4.1</w:t>
            </w:r>
          </w:p>
        </w:tc>
        <w:tc>
          <w:tcPr>
            <w:tcW w:w="4463" w:type="pct"/>
            <w:tcBorders>
              <w:right w:val="single" w:sz="4" w:space="0" w:color="auto"/>
            </w:tcBorders>
          </w:tcPr>
          <w:p w:rsidR="00B73D4E" w:rsidRPr="00B15FE4" w:rsidRDefault="00B73D4E" w:rsidP="00E30365">
            <w:pPr>
              <w:ind w:left="28"/>
              <w:jc w:val="both"/>
              <w:rPr>
                <w:i/>
                <w:sz w:val="24"/>
                <w:szCs w:val="24"/>
              </w:rPr>
            </w:pPr>
            <w:proofErr w:type="gramStart"/>
            <w:r w:rsidRPr="00B15FE4">
              <w:rPr>
                <w:i/>
                <w:sz w:val="24"/>
                <w:szCs w:val="24"/>
              </w:rPr>
              <w:t>Определение дополнительных мер к принятой на ТС системе организационных  мер по защите от АНВ</w:t>
            </w:r>
            <w:proofErr w:type="gramEnd"/>
          </w:p>
        </w:tc>
      </w:tr>
      <w:tr w:rsidR="00B73D4E" w:rsidRPr="00F11296" w:rsidTr="00E30365">
        <w:trPr>
          <w:cantSplit/>
        </w:trPr>
        <w:tc>
          <w:tcPr>
            <w:tcW w:w="537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D4E" w:rsidRPr="00B15FE4" w:rsidRDefault="00B73D4E" w:rsidP="00E30365">
            <w:pPr>
              <w:pStyle w:val="a5"/>
              <w:ind w:firstLine="0"/>
              <w:jc w:val="center"/>
              <w:rPr>
                <w:i/>
                <w:caps/>
                <w:sz w:val="24"/>
                <w:szCs w:val="24"/>
              </w:rPr>
            </w:pPr>
            <w:r>
              <w:rPr>
                <w:i/>
                <w:caps/>
                <w:sz w:val="24"/>
                <w:szCs w:val="24"/>
              </w:rPr>
              <w:t>2</w:t>
            </w:r>
            <w:r w:rsidRPr="00B15FE4">
              <w:rPr>
                <w:i/>
                <w:caps/>
                <w:sz w:val="24"/>
                <w:szCs w:val="24"/>
              </w:rPr>
              <w:t>.4.2</w:t>
            </w:r>
          </w:p>
        </w:tc>
        <w:tc>
          <w:tcPr>
            <w:tcW w:w="4463" w:type="pct"/>
            <w:tcBorders>
              <w:right w:val="single" w:sz="4" w:space="0" w:color="auto"/>
            </w:tcBorders>
          </w:tcPr>
          <w:p w:rsidR="00B73D4E" w:rsidRPr="00B15FE4" w:rsidRDefault="00B73D4E" w:rsidP="00E30365">
            <w:pPr>
              <w:ind w:left="28"/>
              <w:jc w:val="both"/>
              <w:rPr>
                <w:i/>
                <w:sz w:val="24"/>
                <w:szCs w:val="24"/>
              </w:rPr>
            </w:pPr>
            <w:r w:rsidRPr="00B15FE4">
              <w:rPr>
                <w:i/>
                <w:sz w:val="24"/>
                <w:szCs w:val="24"/>
              </w:rPr>
              <w:t>Определение дополнительных мер к инженерно – техническим системам  обеспечения транспортной безопасности ТС</w:t>
            </w:r>
          </w:p>
        </w:tc>
      </w:tr>
      <w:tr w:rsidR="00B73D4E" w:rsidRPr="00F11296" w:rsidTr="00E30365">
        <w:trPr>
          <w:cantSplit/>
        </w:trPr>
        <w:tc>
          <w:tcPr>
            <w:tcW w:w="537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D4E" w:rsidRPr="00B15FE4" w:rsidRDefault="00B73D4E" w:rsidP="00E30365">
            <w:pPr>
              <w:pStyle w:val="a5"/>
              <w:ind w:firstLine="0"/>
              <w:jc w:val="center"/>
              <w:rPr>
                <w:i/>
                <w:caps/>
                <w:sz w:val="24"/>
                <w:szCs w:val="24"/>
              </w:rPr>
            </w:pPr>
            <w:r>
              <w:rPr>
                <w:i/>
                <w:caps/>
                <w:sz w:val="24"/>
                <w:szCs w:val="24"/>
              </w:rPr>
              <w:t>2</w:t>
            </w:r>
            <w:r w:rsidRPr="00B15FE4">
              <w:rPr>
                <w:i/>
                <w:caps/>
                <w:sz w:val="24"/>
                <w:szCs w:val="24"/>
              </w:rPr>
              <w:t>.4.3</w:t>
            </w:r>
          </w:p>
        </w:tc>
        <w:tc>
          <w:tcPr>
            <w:tcW w:w="4463" w:type="pct"/>
            <w:tcBorders>
              <w:right w:val="single" w:sz="4" w:space="0" w:color="auto"/>
            </w:tcBorders>
          </w:tcPr>
          <w:p w:rsidR="00B73D4E" w:rsidRPr="00B15FE4" w:rsidRDefault="00B73D4E" w:rsidP="00E30365">
            <w:pPr>
              <w:ind w:left="28"/>
              <w:jc w:val="both"/>
              <w:rPr>
                <w:i/>
                <w:sz w:val="24"/>
                <w:szCs w:val="24"/>
              </w:rPr>
            </w:pPr>
            <w:r w:rsidRPr="00B15FE4">
              <w:rPr>
                <w:i/>
                <w:sz w:val="24"/>
                <w:szCs w:val="24"/>
              </w:rPr>
              <w:t>Определение дополнительных мер к силам обеспечения транспортной безопасности ТС</w:t>
            </w:r>
          </w:p>
        </w:tc>
      </w:tr>
      <w:tr w:rsidR="00B73D4E" w:rsidRPr="00F11296" w:rsidTr="00E30365">
        <w:trPr>
          <w:cantSplit/>
        </w:trPr>
        <w:tc>
          <w:tcPr>
            <w:tcW w:w="537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D4E" w:rsidRPr="00B15FE4" w:rsidRDefault="00B73D4E" w:rsidP="00E30365">
            <w:pPr>
              <w:pStyle w:val="a5"/>
              <w:ind w:firstLine="0"/>
              <w:jc w:val="center"/>
              <w:rPr>
                <w:i/>
                <w:caps/>
                <w:sz w:val="24"/>
                <w:szCs w:val="24"/>
              </w:rPr>
            </w:pPr>
            <w:r>
              <w:rPr>
                <w:i/>
                <w:caps/>
                <w:sz w:val="24"/>
                <w:szCs w:val="24"/>
              </w:rPr>
              <w:t>2</w:t>
            </w:r>
            <w:r w:rsidRPr="00B15FE4">
              <w:rPr>
                <w:i/>
                <w:caps/>
                <w:sz w:val="24"/>
                <w:szCs w:val="24"/>
              </w:rPr>
              <w:t>.4.</w:t>
            </w:r>
            <w:r>
              <w:rPr>
                <w:i/>
                <w:caps/>
                <w:sz w:val="24"/>
                <w:szCs w:val="24"/>
              </w:rPr>
              <w:t>4</w:t>
            </w:r>
          </w:p>
        </w:tc>
        <w:tc>
          <w:tcPr>
            <w:tcW w:w="4463" w:type="pct"/>
            <w:tcBorders>
              <w:right w:val="single" w:sz="4" w:space="0" w:color="auto"/>
            </w:tcBorders>
          </w:tcPr>
          <w:p w:rsidR="00B73D4E" w:rsidRPr="00B15FE4" w:rsidRDefault="00B73D4E" w:rsidP="00E30365">
            <w:pPr>
              <w:ind w:left="28"/>
              <w:jc w:val="both"/>
              <w:rPr>
                <w:i/>
                <w:sz w:val="24"/>
                <w:szCs w:val="24"/>
              </w:rPr>
            </w:pPr>
            <w:r w:rsidRPr="00B15FE4">
              <w:rPr>
                <w:i/>
                <w:sz w:val="24"/>
                <w:szCs w:val="24"/>
              </w:rPr>
              <w:t>Определение рекомендаций субъекту транспортной инфраструктуры в отношении мер, которые необходимо дополнительно включить в систему мер по обеспечению транспортной безопасности ТС с учетом  уровней безопасности ТС (уровень № 2 и уровень № 3)</w:t>
            </w:r>
          </w:p>
        </w:tc>
      </w:tr>
      <w:tr w:rsidR="00B73D4E" w:rsidRPr="00F11296" w:rsidTr="00E30365">
        <w:trPr>
          <w:cantSplit/>
        </w:trPr>
        <w:tc>
          <w:tcPr>
            <w:tcW w:w="537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D4E" w:rsidRPr="00B15FE4" w:rsidRDefault="00B73D4E" w:rsidP="00E30365">
            <w:pPr>
              <w:pStyle w:val="a5"/>
              <w:ind w:firstLine="0"/>
              <w:jc w:val="center"/>
              <w:rPr>
                <w:caps/>
                <w:sz w:val="24"/>
                <w:szCs w:val="24"/>
                <w:lang w:val="en-US"/>
              </w:rPr>
            </w:pPr>
            <w:r w:rsidRPr="00B15FE4">
              <w:rPr>
                <w:caps/>
                <w:sz w:val="24"/>
                <w:szCs w:val="24"/>
              </w:rPr>
              <w:lastRenderedPageBreak/>
              <w:t>3</w:t>
            </w:r>
          </w:p>
        </w:tc>
        <w:tc>
          <w:tcPr>
            <w:tcW w:w="4463" w:type="pct"/>
            <w:tcBorders>
              <w:right w:val="single" w:sz="4" w:space="0" w:color="auto"/>
            </w:tcBorders>
          </w:tcPr>
          <w:p w:rsidR="00B73D4E" w:rsidRPr="00B15FE4" w:rsidRDefault="00B73D4E" w:rsidP="00E30365">
            <w:pPr>
              <w:pStyle w:val="a5"/>
              <w:ind w:left="28" w:firstLine="0"/>
              <w:jc w:val="both"/>
              <w:rPr>
                <w:sz w:val="24"/>
                <w:szCs w:val="24"/>
              </w:rPr>
            </w:pPr>
            <w:r w:rsidRPr="00B15FE4">
              <w:rPr>
                <w:sz w:val="24"/>
                <w:szCs w:val="24"/>
              </w:rPr>
              <w:t>Перечень внутренних организационно-распорядительных и др. документов, использованных при оформлении результата  проведенной оценки уязвимости ТС</w:t>
            </w:r>
          </w:p>
        </w:tc>
      </w:tr>
      <w:tr w:rsidR="00B73D4E" w:rsidRPr="00F11296" w:rsidTr="00E30365">
        <w:trPr>
          <w:cantSplit/>
          <w:trHeight w:val="295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73D4E" w:rsidRPr="00B15FE4" w:rsidRDefault="00B73D4E" w:rsidP="00E30365">
            <w:pPr>
              <w:pStyle w:val="a5"/>
              <w:ind w:firstLine="0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D4E" w:rsidRPr="00B15FE4" w:rsidRDefault="00B73D4E" w:rsidP="00E30365">
            <w:pPr>
              <w:pStyle w:val="a5"/>
              <w:ind w:firstLine="0"/>
              <w:rPr>
                <w:caps/>
                <w:sz w:val="24"/>
                <w:szCs w:val="24"/>
              </w:rPr>
            </w:pPr>
            <w:r w:rsidRPr="00B15FE4">
              <w:rPr>
                <w:sz w:val="24"/>
                <w:szCs w:val="24"/>
              </w:rPr>
              <w:t>Приложения</w:t>
            </w:r>
          </w:p>
        </w:tc>
      </w:tr>
      <w:tr w:rsidR="00B73D4E" w:rsidRPr="00F11296" w:rsidTr="00E30365">
        <w:trPr>
          <w:cantSplit/>
          <w:trHeight w:val="1035"/>
        </w:trPr>
        <w:tc>
          <w:tcPr>
            <w:tcW w:w="537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3D4E" w:rsidRPr="00B15FE4" w:rsidRDefault="00B73D4E" w:rsidP="00E30365">
            <w:pPr>
              <w:pStyle w:val="a5"/>
              <w:ind w:firstLine="0"/>
              <w:jc w:val="center"/>
              <w:rPr>
                <w:i/>
                <w:caps/>
                <w:sz w:val="24"/>
                <w:szCs w:val="24"/>
              </w:rPr>
            </w:pPr>
            <w:r>
              <w:rPr>
                <w:i/>
                <w:caps/>
                <w:sz w:val="24"/>
                <w:szCs w:val="24"/>
              </w:rPr>
              <w:t>А</w:t>
            </w:r>
          </w:p>
        </w:tc>
        <w:tc>
          <w:tcPr>
            <w:tcW w:w="4463" w:type="pct"/>
            <w:tcBorders>
              <w:right w:val="single" w:sz="4" w:space="0" w:color="auto"/>
            </w:tcBorders>
          </w:tcPr>
          <w:p w:rsidR="00B73D4E" w:rsidRPr="00B15FE4" w:rsidRDefault="00B73D4E" w:rsidP="00E30365">
            <w:pPr>
              <w:pStyle w:val="a5"/>
              <w:ind w:left="28" w:firstLine="0"/>
              <w:jc w:val="both"/>
              <w:rPr>
                <w:bCs/>
                <w:i/>
                <w:sz w:val="24"/>
                <w:szCs w:val="24"/>
              </w:rPr>
            </w:pPr>
            <w:r w:rsidRPr="00B15FE4">
              <w:rPr>
                <w:bCs/>
                <w:i/>
                <w:sz w:val="24"/>
                <w:szCs w:val="24"/>
              </w:rPr>
              <w:t>Схема ТС</w:t>
            </w:r>
          </w:p>
          <w:p w:rsidR="00B73D4E" w:rsidRPr="00B15FE4" w:rsidRDefault="00B73D4E" w:rsidP="00E30365">
            <w:pPr>
              <w:pStyle w:val="a5"/>
              <w:ind w:left="28" w:firstLine="0"/>
              <w:jc w:val="both"/>
              <w:rPr>
                <w:bCs/>
                <w:i/>
                <w:sz w:val="24"/>
                <w:szCs w:val="24"/>
              </w:rPr>
            </w:pPr>
            <w:r w:rsidRPr="00B15FE4">
              <w:rPr>
                <w:bCs/>
                <w:i/>
                <w:sz w:val="24"/>
                <w:szCs w:val="24"/>
              </w:rPr>
              <w:t>На схеме ТС графически наносятся:</w:t>
            </w:r>
          </w:p>
          <w:p w:rsidR="00B73D4E" w:rsidRPr="00B15FE4" w:rsidRDefault="00B73D4E" w:rsidP="00E30365">
            <w:pPr>
              <w:pStyle w:val="a5"/>
              <w:ind w:left="28" w:firstLine="0"/>
              <w:jc w:val="both"/>
              <w:rPr>
                <w:i/>
                <w:sz w:val="24"/>
                <w:szCs w:val="24"/>
              </w:rPr>
            </w:pPr>
            <w:r w:rsidRPr="00B15FE4">
              <w:rPr>
                <w:bCs/>
                <w:i/>
                <w:sz w:val="24"/>
                <w:szCs w:val="24"/>
              </w:rPr>
              <w:t xml:space="preserve">- конфигурация и границы зоны свободного доступа, конфигурация и </w:t>
            </w:r>
            <w:r w:rsidRPr="00B15FE4">
              <w:rPr>
                <w:i/>
                <w:sz w:val="24"/>
                <w:szCs w:val="24"/>
              </w:rPr>
              <w:t>границы зоны транспортной безопасности, перевозочного и технологического секторов зоны транспортной безопасности, конфигурация и  границы критических элементов;</w:t>
            </w:r>
          </w:p>
          <w:p w:rsidR="00B73D4E" w:rsidRPr="00B15FE4" w:rsidRDefault="00B73D4E" w:rsidP="00E30365">
            <w:pPr>
              <w:pStyle w:val="a5"/>
              <w:ind w:left="28" w:firstLine="0"/>
              <w:jc w:val="both"/>
              <w:rPr>
                <w:i/>
                <w:sz w:val="24"/>
                <w:szCs w:val="24"/>
              </w:rPr>
            </w:pPr>
            <w:r w:rsidRPr="00B15FE4">
              <w:rPr>
                <w:i/>
                <w:sz w:val="24"/>
                <w:szCs w:val="24"/>
              </w:rPr>
              <w:t xml:space="preserve">- места размещения и состав оснащения инженерно-технических систем обеспечения транспортной безопасности ТС, которые необходимо дополнительно включить в систему мер по обеспечению транспортной безопасности ТС; </w:t>
            </w:r>
          </w:p>
          <w:p w:rsidR="00B73D4E" w:rsidRPr="00B15FE4" w:rsidRDefault="00B73D4E" w:rsidP="00E30365">
            <w:pPr>
              <w:pStyle w:val="a5"/>
              <w:ind w:left="28" w:firstLine="0"/>
              <w:jc w:val="both"/>
              <w:rPr>
                <w:i/>
                <w:sz w:val="24"/>
                <w:szCs w:val="24"/>
              </w:rPr>
            </w:pPr>
            <w:r w:rsidRPr="00B15FE4">
              <w:rPr>
                <w:i/>
                <w:sz w:val="24"/>
                <w:szCs w:val="24"/>
              </w:rPr>
              <w:t>- посты (пункты) управления обеспечением транспортной безопасности;</w:t>
            </w:r>
          </w:p>
          <w:p w:rsidR="00B73D4E" w:rsidRPr="00B15FE4" w:rsidRDefault="00B73D4E" w:rsidP="00E30365">
            <w:pPr>
              <w:pStyle w:val="a5"/>
              <w:ind w:left="28" w:firstLine="0"/>
              <w:jc w:val="both"/>
              <w:rPr>
                <w:i/>
                <w:sz w:val="24"/>
                <w:szCs w:val="24"/>
              </w:rPr>
            </w:pPr>
            <w:r w:rsidRPr="00B15FE4">
              <w:rPr>
                <w:i/>
                <w:sz w:val="24"/>
                <w:szCs w:val="24"/>
              </w:rPr>
              <w:t>- места размещения и состав оснащения контрольно-пропускных  пунктов (постов).</w:t>
            </w:r>
          </w:p>
          <w:p w:rsidR="00B73D4E" w:rsidRPr="00B15FE4" w:rsidRDefault="00B73D4E" w:rsidP="00E30365">
            <w:pPr>
              <w:pStyle w:val="a5"/>
              <w:ind w:left="28" w:firstLine="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B73D4E" w:rsidRDefault="00B73D4E" w:rsidP="00B73D4E">
      <w:pPr>
        <w:ind w:left="570" w:firstLine="570"/>
        <w:jc w:val="both"/>
        <w:rPr>
          <w:b/>
          <w:sz w:val="28"/>
          <w:szCs w:val="28"/>
        </w:rPr>
      </w:pPr>
    </w:p>
    <w:p w:rsidR="00B73D4E" w:rsidRDefault="00B73D4E" w:rsidP="00B73D4E">
      <w:pPr>
        <w:shd w:val="clear" w:color="auto" w:fill="FFFFFF"/>
        <w:spacing w:line="362" w:lineRule="exact"/>
        <w:ind w:left="570"/>
        <w:jc w:val="center"/>
        <w:outlineLvl w:val="0"/>
        <w:rPr>
          <w:b/>
          <w:spacing w:val="-1"/>
          <w:sz w:val="28"/>
          <w:szCs w:val="28"/>
        </w:rPr>
      </w:pPr>
    </w:p>
    <w:p w:rsidR="00B73D4E" w:rsidRDefault="00B73D4E" w:rsidP="00B73D4E">
      <w:pPr>
        <w:shd w:val="clear" w:color="auto" w:fill="FFFFFF"/>
        <w:spacing w:line="362" w:lineRule="exact"/>
        <w:ind w:left="570"/>
        <w:jc w:val="center"/>
        <w:outlineLvl w:val="0"/>
        <w:rPr>
          <w:b/>
          <w:spacing w:val="-1"/>
          <w:sz w:val="28"/>
          <w:szCs w:val="28"/>
        </w:rPr>
      </w:pPr>
    </w:p>
    <w:p w:rsidR="00B73D4E" w:rsidRDefault="00B73D4E" w:rsidP="00B73D4E">
      <w:pPr>
        <w:shd w:val="clear" w:color="auto" w:fill="FFFFFF"/>
        <w:spacing w:line="362" w:lineRule="exact"/>
        <w:ind w:left="570"/>
        <w:jc w:val="center"/>
        <w:outlineLvl w:val="0"/>
        <w:rPr>
          <w:b/>
          <w:spacing w:val="-1"/>
          <w:sz w:val="28"/>
          <w:szCs w:val="28"/>
        </w:rPr>
      </w:pPr>
    </w:p>
    <w:p w:rsidR="00B73D4E" w:rsidRDefault="00B73D4E" w:rsidP="00B73D4E">
      <w:r>
        <w:t xml:space="preserve">Руководитель </w:t>
      </w:r>
      <w:proofErr w:type="gramStart"/>
      <w:r>
        <w:t>специализированной</w:t>
      </w:r>
      <w:proofErr w:type="gramEnd"/>
    </w:p>
    <w:p w:rsidR="00B73D4E" w:rsidRDefault="00B73D4E" w:rsidP="00B73D4E">
      <w:r>
        <w:t>о</w:t>
      </w:r>
      <w:r w:rsidRPr="00C16C7F">
        <w:t>рганизации</w:t>
      </w:r>
      <w:r>
        <w:t xml:space="preserve"> в области обеспечения</w:t>
      </w:r>
    </w:p>
    <w:p w:rsidR="00B73D4E" w:rsidRDefault="00B73D4E" w:rsidP="00B73D4E">
      <w:pPr>
        <w:tabs>
          <w:tab w:val="left" w:pos="4111"/>
        </w:tabs>
      </w:pPr>
      <w:r>
        <w:t>транспортной безопасности</w:t>
      </w:r>
      <w:r>
        <w:tab/>
        <w:t>_______________________       ________________________</w:t>
      </w:r>
    </w:p>
    <w:p w:rsidR="00B73D4E" w:rsidRDefault="00B73D4E" w:rsidP="00B73D4E">
      <w:pPr>
        <w:tabs>
          <w:tab w:val="left" w:pos="4111"/>
        </w:tabs>
        <w:ind w:firstLine="4678"/>
        <w:rPr>
          <w:b/>
          <w:sz w:val="28"/>
          <w:szCs w:val="28"/>
        </w:rPr>
      </w:pPr>
      <w:r>
        <w:t>Подпись                                Расшифровка подписи</w:t>
      </w:r>
    </w:p>
    <w:p w:rsidR="00B73D4E" w:rsidRPr="00EF40F7" w:rsidRDefault="00B73D4E" w:rsidP="00B73D4E">
      <w:pPr>
        <w:shd w:val="clear" w:color="auto" w:fill="FFFFFF"/>
        <w:spacing w:line="362" w:lineRule="exact"/>
        <w:ind w:left="570"/>
        <w:outlineLvl w:val="0"/>
        <w:rPr>
          <w:spacing w:val="-1"/>
        </w:rPr>
      </w:pPr>
      <w:r w:rsidRPr="00EF40F7">
        <w:rPr>
          <w:spacing w:val="-1"/>
        </w:rPr>
        <w:t>М.П.</w:t>
      </w:r>
    </w:p>
    <w:p w:rsidR="00B73D4E" w:rsidRPr="00EF40F7" w:rsidRDefault="00B73D4E" w:rsidP="00B73D4E">
      <w:pPr>
        <w:shd w:val="clear" w:color="auto" w:fill="FFFFFF"/>
        <w:spacing w:line="362" w:lineRule="exact"/>
        <w:ind w:left="570"/>
        <w:outlineLvl w:val="0"/>
        <w:rPr>
          <w:spacing w:val="-1"/>
        </w:rPr>
      </w:pPr>
    </w:p>
    <w:p w:rsidR="00B73D4E" w:rsidRDefault="00B73D4E" w:rsidP="00B73D4E">
      <w:pPr>
        <w:rPr>
          <w:spacing w:val="-1"/>
        </w:rPr>
      </w:pPr>
      <w:r w:rsidRPr="00EF40F7">
        <w:rPr>
          <w:spacing w:val="-1"/>
        </w:rPr>
        <w:t>«___» ______________20__г.</w:t>
      </w:r>
    </w:p>
    <w:p w:rsidR="00B73D4E" w:rsidRDefault="00B73D4E" w:rsidP="00B73D4E">
      <w:pPr>
        <w:rPr>
          <w:spacing w:val="-1"/>
        </w:rPr>
      </w:pPr>
    </w:p>
    <w:p w:rsidR="00F33E6C" w:rsidRDefault="00F33E6C"/>
    <w:sectPr w:rsidR="00F33E6C" w:rsidSect="00C7570B">
      <w:headerReference w:type="default" r:id="rId4"/>
      <w:footerReference w:type="default" r:id="rId5"/>
      <w:pgSz w:w="11906" w:h="16838" w:code="9"/>
      <w:pgMar w:top="1134" w:right="567" w:bottom="851" w:left="1134" w:header="709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85" w:rsidRDefault="00B73D4E" w:rsidP="00145BE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3E" w:rsidRPr="00412255" w:rsidRDefault="00B73D4E" w:rsidP="00412255">
    <w:pPr>
      <w:widowControl/>
      <w:tabs>
        <w:tab w:val="center" w:pos="4677"/>
        <w:tab w:val="right" w:pos="9355"/>
      </w:tabs>
      <w:autoSpaceDE/>
      <w:autoSpaceDN/>
      <w:adjustRightInd/>
      <w:jc w:val="right"/>
      <w:rPr>
        <w:rFonts w:eastAsia="Calibri"/>
        <w:sz w:val="24"/>
        <w:szCs w:val="24"/>
      </w:rPr>
    </w:pPr>
    <w:r w:rsidRPr="00412255">
      <w:rPr>
        <w:rFonts w:eastAsia="Calibri"/>
        <w:sz w:val="24"/>
        <w:szCs w:val="24"/>
      </w:rPr>
      <w:t>ОДМ 218.6.012-2013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D4E"/>
    <w:rsid w:val="003D6250"/>
    <w:rsid w:val="00B73D4E"/>
    <w:rsid w:val="00F3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4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 w:val="0"/>
      <w:smallCap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3D4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73D4E"/>
    <w:rPr>
      <w:rFonts w:ascii="Calibri" w:eastAsia="Calibri" w:hAnsi="Calibri"/>
      <w:bCs w:val="0"/>
      <w:smallCaps w:val="0"/>
      <w:sz w:val="22"/>
      <w:szCs w:val="22"/>
    </w:rPr>
  </w:style>
  <w:style w:type="paragraph" w:styleId="a5">
    <w:name w:val="Body Text Indent"/>
    <w:aliases w:val="Основной текст с отступом Знак1,Знак Знак Знак,Основной текст с отступом Знак Знак"/>
    <w:basedOn w:val="a"/>
    <w:link w:val="a6"/>
    <w:rsid w:val="00B73D4E"/>
    <w:pPr>
      <w:widowControl/>
      <w:autoSpaceDE/>
      <w:autoSpaceDN/>
      <w:adjustRightInd/>
      <w:ind w:firstLine="709"/>
    </w:pPr>
    <w:rPr>
      <w:sz w:val="28"/>
    </w:rPr>
  </w:style>
  <w:style w:type="character" w:customStyle="1" w:styleId="a6">
    <w:name w:val="Основной текст с отступом Знак"/>
    <w:aliases w:val="Основной текст с отступом Знак1 Знак1,Знак Знак Знак Знак3,Основной текст с отступом Знак Знак Знак1"/>
    <w:basedOn w:val="a0"/>
    <w:link w:val="a5"/>
    <w:rsid w:val="00B73D4E"/>
    <w:rPr>
      <w:rFonts w:eastAsia="Times New Roman"/>
      <w:bCs w:val="0"/>
      <w:smallCaps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2017-06-08T21:33:00Z</dcterms:created>
  <dcterms:modified xsi:type="dcterms:W3CDTF">2017-06-08T21:34:00Z</dcterms:modified>
</cp:coreProperties>
</file>